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B15" w:rsidRDefault="006D279D" w:rsidP="007B0CAA">
      <w:pPr>
        <w:pStyle w:val="Naslov1"/>
        <w:jc w:val="center"/>
      </w:pPr>
      <w:r w:rsidRPr="006D279D">
        <w:t>Rad Osnovne škole Kozala u razdoblju od 11.5. do24.5.2020.</w:t>
      </w:r>
    </w:p>
    <w:p w:rsidR="007B0CAA" w:rsidRPr="007B0CAA" w:rsidRDefault="007B0CAA" w:rsidP="007B0CAA">
      <w:pPr>
        <w:jc w:val="center"/>
      </w:pPr>
      <w:r>
        <w:t>( mješoviti model rada škole )</w:t>
      </w:r>
    </w:p>
    <w:p w:rsidR="006D279D" w:rsidRPr="006D279D" w:rsidRDefault="006D279D" w:rsidP="006D279D">
      <w:pPr>
        <w:ind w:firstLine="708"/>
      </w:pPr>
      <w:r w:rsidRPr="006D279D">
        <w:t>Na temelju zaključka Vlade Republike Hrvatske od 23. travnja 2020. plan</w:t>
      </w:r>
      <w:r w:rsidRPr="006D279D">
        <w:t>ira se</w:t>
      </w:r>
      <w:r w:rsidRPr="006D279D">
        <w:t xml:space="preserve"> otvoriti škole </w:t>
      </w:r>
      <w:r w:rsidRPr="00BF1406">
        <w:rPr>
          <w:color w:val="FF0000"/>
        </w:rPr>
        <w:t>za određene skupine učenika</w:t>
      </w:r>
      <w:r w:rsidRPr="00BF1406">
        <w:rPr>
          <w:color w:val="FF0000"/>
        </w:rPr>
        <w:t xml:space="preserve"> razredne nastave</w:t>
      </w:r>
      <w:r w:rsidRPr="00BF1406">
        <w:rPr>
          <w:color w:val="FF0000"/>
        </w:rPr>
        <w:t xml:space="preserve"> </w:t>
      </w:r>
      <w:r w:rsidRPr="006D279D">
        <w:t xml:space="preserve">uz primjenu preporuka Hrvatskog zavoda za javno zdravstvo (HZJZ).  </w:t>
      </w:r>
      <w:r w:rsidRPr="006D279D">
        <w:t>U</w:t>
      </w:r>
      <w:r w:rsidRPr="006D279D">
        <w:t xml:space="preserve"> trenutku kad se obnavljaju gospodarske aktivnosti očekuje se da će roditelji početi raditi izvan kuće pa je u skladu s time potrebno uspostavljati određene funkcije odgojno-obrazovnog sustava. </w:t>
      </w:r>
    </w:p>
    <w:p w:rsidR="007B0CAA" w:rsidRDefault="006D279D">
      <w:r w:rsidRPr="006D279D">
        <w:t xml:space="preserve">HZJZ objavio je Upute za sprječavanje i suzbijanje epidemije COVID-19 za ustanove ranog i predškolskog odgoja i obrazovanja te </w:t>
      </w:r>
      <w:r w:rsidRPr="006D279D">
        <w:rPr>
          <w:u w:val="single"/>
        </w:rPr>
        <w:t>osnovnoškolske ustanove</w:t>
      </w:r>
      <w:r w:rsidRPr="006D279D">
        <w:t xml:space="preserve"> u kojima je osigurana mogućnost zbrinjavanje djece rane i predškolske dobi te učenika koji pohađaju razrednu nastavu</w:t>
      </w:r>
      <w:r w:rsidRPr="006D279D">
        <w:t xml:space="preserve">: </w:t>
      </w:r>
      <w:hyperlink r:id="rId5" w:history="1">
        <w:r w:rsidRPr="006D279D">
          <w:rPr>
            <w:rStyle w:val="Hiperveza"/>
          </w:rPr>
          <w:t>https://mzo.gov.hr/UserDocsImages//dokumenti/Vijesti/2020//Upute-vrtici-i-skole-29-4-2020-finalno.pdf</w:t>
        </w:r>
      </w:hyperlink>
      <w:r w:rsidRPr="006D279D">
        <w:t xml:space="preserve"> </w:t>
      </w:r>
      <w:r w:rsidRPr="006D279D">
        <w:cr/>
      </w:r>
    </w:p>
    <w:p w:rsidR="006D279D" w:rsidRPr="007B0CAA" w:rsidRDefault="00E055C2">
      <w:pPr>
        <w:rPr>
          <w:rStyle w:val="Naslov2Char"/>
        </w:rPr>
      </w:pPr>
      <w:r w:rsidRPr="007B0CAA">
        <w:rPr>
          <w:rStyle w:val="Naslov2Char"/>
        </w:rPr>
        <w:t>1. Tko dolazi u školu?</w:t>
      </w:r>
    </w:p>
    <w:p w:rsidR="00BF1406" w:rsidRDefault="00E055C2">
      <w:r>
        <w:t>U</w:t>
      </w:r>
      <w:r w:rsidR="00BF1406">
        <w:t xml:space="preserve">čenici koji </w:t>
      </w:r>
      <w:r w:rsidR="00BF1406" w:rsidRPr="007B0CAA">
        <w:rPr>
          <w:u w:val="single"/>
        </w:rPr>
        <w:t xml:space="preserve">mogu </w:t>
      </w:r>
      <w:r w:rsidR="00BF1406">
        <w:t>polaziti nastavu u školi od 11.5. do 24. 5. 2020.?</w:t>
      </w:r>
    </w:p>
    <w:p w:rsidR="00BF1406" w:rsidRDefault="00BF1406" w:rsidP="00BF1406">
      <w:pPr>
        <w:pStyle w:val="Odlomakpopisa"/>
        <w:numPr>
          <w:ilvl w:val="0"/>
          <w:numId w:val="1"/>
        </w:numPr>
      </w:pPr>
      <w:r>
        <w:t>Učenici koji nisu u riziku prema uputama HZJZ</w:t>
      </w:r>
    </w:p>
    <w:p w:rsidR="00BF1406" w:rsidRDefault="00BF1406" w:rsidP="00BF1406">
      <w:pPr>
        <w:pStyle w:val="Odlomakpopisa"/>
        <w:numPr>
          <w:ilvl w:val="0"/>
          <w:numId w:val="1"/>
        </w:numPr>
      </w:pPr>
      <w:r>
        <w:t>Učenici za koje roditelji ne mogu osigurati kontrolu kod kuće (roditelji moraju raditi )</w:t>
      </w:r>
    </w:p>
    <w:p w:rsidR="00BF1406" w:rsidRPr="00E055C2" w:rsidRDefault="00BF1406" w:rsidP="00BF1406">
      <w:pPr>
        <w:pStyle w:val="Odlomakpopisa"/>
        <w:rPr>
          <w:b/>
          <w:bCs/>
        </w:rPr>
      </w:pPr>
      <w:r w:rsidRPr="00E055C2">
        <w:rPr>
          <w:b/>
          <w:bCs/>
        </w:rPr>
        <w:t>Napomena: prilikom dolaska učenika  u školu roditelj ispunjava</w:t>
      </w:r>
      <w:r w:rsidR="00E055C2" w:rsidRPr="00E055C2">
        <w:rPr>
          <w:b/>
          <w:bCs/>
        </w:rPr>
        <w:t xml:space="preserve"> i potpisuje </w:t>
      </w:r>
      <w:r w:rsidR="00E055C2" w:rsidRPr="00E055C2">
        <w:rPr>
          <w:b/>
          <w:bCs/>
          <w:u w:val="single"/>
        </w:rPr>
        <w:t xml:space="preserve">Izjavu o boravku učenika u OŠ Kozala od 11.5. do 24.5.2020. </w:t>
      </w:r>
      <w:r w:rsidR="00E055C2" w:rsidRPr="00E055C2">
        <w:rPr>
          <w:b/>
          <w:bCs/>
        </w:rPr>
        <w:t>( izjava u privitku)</w:t>
      </w:r>
    </w:p>
    <w:p w:rsidR="00E055C2" w:rsidRDefault="00E055C2" w:rsidP="00E055C2">
      <w:r>
        <w:t xml:space="preserve">Učenici koji </w:t>
      </w:r>
      <w:r w:rsidRPr="007B0CAA">
        <w:rPr>
          <w:u w:val="single"/>
        </w:rPr>
        <w:t>ne mogu/ ne moraju</w:t>
      </w:r>
      <w:r>
        <w:t xml:space="preserve">  polaziti nastavu ( prema Uputama HZJZ ):</w:t>
      </w:r>
    </w:p>
    <w:p w:rsidR="00E055C2" w:rsidRDefault="00E055C2" w:rsidP="00E055C2">
      <w:pPr>
        <w:pStyle w:val="Odlomakpopisa"/>
        <w:numPr>
          <w:ilvl w:val="0"/>
          <w:numId w:val="1"/>
        </w:numPr>
      </w:pPr>
      <w:r w:rsidRPr="00E055C2">
        <w:rPr>
          <w:u w:val="single"/>
        </w:rPr>
        <w:t>Djeca s kroničnim bolestima ili u doticaju s kroničnim bolesnicima</w:t>
      </w:r>
      <w:r w:rsidRPr="00E055C2">
        <w:t>. Preporučuje se ostanak kod kuće djece i osoblja/djelatnika s kroničnim bolestima (respiratornim, kardiovaskularnim, dijabetesom, malignim bolestima, imunodeficijencijama, djece s većim tjelesnim/motoričkim oštećenjima) kao i djece čiji roditelji/skrbnici ili ukućani imaju jednu od navedenih bolesti</w:t>
      </w:r>
      <w:r>
        <w:t>.</w:t>
      </w:r>
    </w:p>
    <w:p w:rsidR="00E055C2" w:rsidRDefault="00E055C2" w:rsidP="00E055C2">
      <w:pPr>
        <w:pStyle w:val="Odlomakpopisa"/>
        <w:numPr>
          <w:ilvl w:val="0"/>
          <w:numId w:val="1"/>
        </w:numPr>
      </w:pPr>
      <w:r w:rsidRPr="00E055C2">
        <w:rPr>
          <w:u w:val="single"/>
        </w:rPr>
        <w:t>Ostanak kod kuće kada je to moguće</w:t>
      </w:r>
      <w:r w:rsidRPr="00E055C2">
        <w:t>. Budući da će se nastava na daljinu i dalje održavati, potičemo nastavak obrazovanja djece razredne nastave od kuće, u svim situacijama kad je to moguće.</w:t>
      </w:r>
    </w:p>
    <w:p w:rsidR="00E055C2" w:rsidRDefault="00E055C2" w:rsidP="00E055C2">
      <w:pPr>
        <w:pStyle w:val="Odlomakpopisa"/>
        <w:numPr>
          <w:ilvl w:val="0"/>
          <w:numId w:val="1"/>
        </w:numPr>
      </w:pPr>
      <w:r w:rsidRPr="00E055C2">
        <w:rPr>
          <w:u w:val="single"/>
        </w:rPr>
        <w:t>Bolesna djeca</w:t>
      </w:r>
      <w:r w:rsidRPr="00E055C2">
        <w:t xml:space="preserve">. Roditelji/skrbnici imaju </w:t>
      </w:r>
      <w:r w:rsidRPr="00E055C2">
        <w:rPr>
          <w:i/>
          <w:iCs/>
          <w:u w:val="single"/>
        </w:rPr>
        <w:t>obavezu izmjeriti tjelesnu temperaturu djetetu svaki dan prije dolaska u ustanovu</w:t>
      </w:r>
      <w:r w:rsidRPr="00E055C2">
        <w:rPr>
          <w:u w:val="single"/>
        </w:rPr>
        <w:t>,</w:t>
      </w:r>
      <w:r w:rsidRPr="00E055C2">
        <w:t xml:space="preserve"> te u slučaju povišene tjelesne temperature ne smiju dovoditi dijete u ustanovu već se javljaju telefonom ravnatelju ustanove i izabranom pedijatru/liječniku obiteljske medicine radi odluke o liječenju djeteta.</w:t>
      </w:r>
      <w:r w:rsidRPr="00E055C2">
        <w:t xml:space="preserve"> </w:t>
      </w:r>
      <w:r w:rsidRPr="00E055C2">
        <w:t>Djeca sa znakovima drugih zaraznih bolesti također ne dolaze u ustanovu.</w:t>
      </w:r>
    </w:p>
    <w:p w:rsidR="00E055C2" w:rsidRDefault="00E055C2" w:rsidP="00E055C2">
      <w:r>
        <w:t xml:space="preserve">Kako bi se škola mogla pripremiti na što sigurniji prihvat učenika potrebno je da roditelji popune </w:t>
      </w:r>
      <w:r w:rsidR="007B0CAA" w:rsidRPr="007B0CAA">
        <w:rPr>
          <w:b/>
          <w:bCs/>
          <w:u w:val="single"/>
        </w:rPr>
        <w:t>U</w:t>
      </w:r>
      <w:r w:rsidRPr="007B0CAA">
        <w:rPr>
          <w:b/>
          <w:bCs/>
          <w:u w:val="single"/>
        </w:rPr>
        <w:t>pitnik o namjeri roditelja</w:t>
      </w:r>
      <w:r>
        <w:t xml:space="preserve"> da učenike dovedu u školu ili da i dalje učenici prate nastavu od kuće. Poveznica na upitnik je u privitku. Upitnik je potrebno popuniti do </w:t>
      </w:r>
      <w:r w:rsidR="007B0CAA">
        <w:t xml:space="preserve">četvrtka </w:t>
      </w:r>
      <w:r>
        <w:t xml:space="preserve"> </w:t>
      </w:r>
      <w:r w:rsidR="007B0CAA">
        <w:t>7</w:t>
      </w:r>
      <w:r>
        <w:t xml:space="preserve">.5.2020. </w:t>
      </w:r>
    </w:p>
    <w:p w:rsidR="007B0CAA" w:rsidRDefault="007B0CAA" w:rsidP="007B0CAA">
      <w:pPr>
        <w:pStyle w:val="Naslov2"/>
      </w:pPr>
      <w:r>
        <w:t xml:space="preserve">2. Organizacija </w:t>
      </w:r>
      <w:r w:rsidR="00547565">
        <w:t>boravka učenika u školi</w:t>
      </w:r>
    </w:p>
    <w:p w:rsidR="007B0CAA" w:rsidRPr="007B0CAA" w:rsidRDefault="007B0CAA" w:rsidP="007B0CAA">
      <w:pPr>
        <w:pStyle w:val="Naslov3"/>
      </w:pPr>
      <w:r>
        <w:t>2.1. Razredne zajednice</w:t>
      </w:r>
    </w:p>
    <w:p w:rsidR="007B0CAA" w:rsidRDefault="007B0CAA" w:rsidP="007B6D3C">
      <w:pPr>
        <w:pStyle w:val="Odlomakpopisa"/>
        <w:numPr>
          <w:ilvl w:val="0"/>
          <w:numId w:val="4"/>
        </w:numPr>
      </w:pPr>
      <w:r>
        <w:t xml:space="preserve">U ovisnosti od broja učenika za koje su roditelji potpisali Izjavu o boravku učenika i izjasnili se da će njihovo dijete polaziti nastavu u školi u vremenu od 11.5 do 24. 5. 2020. oformiti će se </w:t>
      </w:r>
      <w:r w:rsidRPr="007B6D3C">
        <w:rPr>
          <w:u w:val="single"/>
        </w:rPr>
        <w:t>odgojno- obrazovne skupine do 9 učenika</w:t>
      </w:r>
      <w:r>
        <w:t xml:space="preserve">. Razredna zajednica koja se oformi 11.5. ostaje </w:t>
      </w:r>
      <w:r>
        <w:lastRenderedPageBreak/>
        <w:t>nepromijenjena do 24.5. Nastavu održava u pravilu uvijek ista učiteljica, osim u cjelodnevnoj nastavi gdje nastavu održavaju dvije iste učiteljice</w:t>
      </w:r>
      <w:r w:rsidR="009A032C">
        <w:t>.</w:t>
      </w:r>
    </w:p>
    <w:p w:rsidR="009A032C" w:rsidRDefault="009A032C" w:rsidP="007B6D3C">
      <w:pPr>
        <w:pStyle w:val="Odlomakpopisa"/>
        <w:numPr>
          <w:ilvl w:val="0"/>
          <w:numId w:val="4"/>
        </w:numPr>
      </w:pPr>
      <w:r>
        <w:t xml:space="preserve">Rad </w:t>
      </w:r>
      <w:r>
        <w:t>učenika</w:t>
      </w:r>
      <w:r>
        <w:t xml:space="preserve"> je organizira</w:t>
      </w:r>
      <w:r>
        <w:t>n</w:t>
      </w:r>
      <w:r>
        <w:t xml:space="preserve"> na način da se osigura u što većoj mjeri socijalno distanciranje (fizički razmak) kao i pojačana osobna higijena i higijena prostora. Fizički razmak od najmanje 2 metra u zatvorenom prostoru posebno </w:t>
      </w:r>
      <w:r w:rsidRPr="007B6D3C">
        <w:rPr>
          <w:u w:val="single"/>
        </w:rPr>
        <w:t>provode djelatnici</w:t>
      </w:r>
      <w:r>
        <w:t xml:space="preserve"> u odnosu na druge djelatnike. </w:t>
      </w:r>
      <w:r>
        <w:t>U</w:t>
      </w:r>
      <w:r>
        <w:t>lazak roditelja</w:t>
      </w:r>
      <w:r>
        <w:t xml:space="preserve"> ili drugih osoba</w:t>
      </w:r>
      <w:r>
        <w:t xml:space="preserve"> u ustanovu </w:t>
      </w:r>
      <w:r>
        <w:t>moguć je samo u iznimnim slučajevima uz najavu telefonom</w:t>
      </w:r>
      <w:r>
        <w:t xml:space="preserve">. U istom prostoru u isto vrijeme smiju boraviti isključivo djeca i </w:t>
      </w:r>
      <w:r>
        <w:t>učitelj</w:t>
      </w:r>
      <w:r>
        <w:t xml:space="preserve"> iz iste odgojno-obrazovne grupe.  Fizički razmak kao i pojačanu osobnu higijenu </w:t>
      </w:r>
      <w:r>
        <w:t>učenika</w:t>
      </w:r>
      <w:r>
        <w:t xml:space="preserve"> neophodno je poticati ali treba očekivati da će kod provedbe neminovno dolaziti do određenih odstupanja uslijed razvojnih </w:t>
      </w:r>
      <w:r>
        <w:t>osobina učenika</w:t>
      </w:r>
      <w:r>
        <w:t xml:space="preserve">.   </w:t>
      </w:r>
    </w:p>
    <w:p w:rsidR="009A032C" w:rsidRDefault="009A032C" w:rsidP="009A032C">
      <w:pPr>
        <w:pStyle w:val="Naslov3"/>
      </w:pPr>
      <w:r>
        <w:t>2.2. Organizacija prostora</w:t>
      </w:r>
    </w:p>
    <w:p w:rsidR="009A032C" w:rsidRDefault="009A032C" w:rsidP="009A032C">
      <w:pPr>
        <w:pStyle w:val="Odlomakpopisa"/>
        <w:numPr>
          <w:ilvl w:val="0"/>
          <w:numId w:val="2"/>
        </w:numPr>
      </w:pPr>
      <w:r>
        <w:t>izbjegava se fizički kontakt (bliski kontakt) djece iz jedne odgojno-obrazovne skupine s drugom djecom, roditeljima/starateljima druge djece i drugim djelatnicima ustanove,</w:t>
      </w:r>
    </w:p>
    <w:p w:rsidR="009A032C" w:rsidRDefault="009A032C" w:rsidP="009A032C">
      <w:pPr>
        <w:pStyle w:val="Odlomakpopisa"/>
        <w:numPr>
          <w:ilvl w:val="0"/>
          <w:numId w:val="2"/>
        </w:numPr>
      </w:pPr>
      <w:r>
        <w:t xml:space="preserve">svaka odgojno-obrazovna skupina boravi u jednoj </w:t>
      </w:r>
      <w:r w:rsidR="003E13BE">
        <w:t xml:space="preserve">uvijek istoj </w:t>
      </w:r>
      <w:r>
        <w:t>odgovarajućoj prostoriji</w:t>
      </w:r>
      <w:r w:rsidR="00324850">
        <w:t xml:space="preserve">. </w:t>
      </w:r>
      <w:r w:rsidR="00324850" w:rsidRPr="00324850">
        <w:rPr>
          <w:b/>
          <w:bCs/>
        </w:rPr>
        <w:t>R</w:t>
      </w:r>
      <w:r w:rsidR="003E13BE" w:rsidRPr="00324850">
        <w:rPr>
          <w:b/>
          <w:bCs/>
        </w:rPr>
        <w:t>aspored prostorija</w:t>
      </w:r>
      <w:r w:rsidR="003E13BE">
        <w:t xml:space="preserve"> ovisi o broju učenika i bit će objavljen na ulaznim vratima i webu škole 11.5.</w:t>
      </w:r>
      <w:r w:rsidR="00324850">
        <w:t>2020.</w:t>
      </w:r>
      <w:r w:rsidR="003E13BE">
        <w:t>)</w:t>
      </w:r>
    </w:p>
    <w:p w:rsidR="009A032C" w:rsidRDefault="009A032C" w:rsidP="009A032C">
      <w:pPr>
        <w:pStyle w:val="Odlomakpopisa"/>
        <w:numPr>
          <w:ilvl w:val="0"/>
          <w:numId w:val="2"/>
        </w:numPr>
      </w:pPr>
      <w:r>
        <w:t>učitelji</w:t>
      </w:r>
      <w:r>
        <w:t xml:space="preserve"> s djecom provodi što je više moguće vremena na otvoreno</w:t>
      </w:r>
      <w:r w:rsidR="003E13BE">
        <w:t xml:space="preserve">m ( na prostorima ispred učionica </w:t>
      </w:r>
      <w:r w:rsidR="00324850">
        <w:t xml:space="preserve">bit će postavljeni prigodni stolovi i klupice ) </w:t>
      </w:r>
      <w:r w:rsidR="003E13BE">
        <w:t xml:space="preserve">bez neposrednog kontakta s drugim grupama </w:t>
      </w:r>
    </w:p>
    <w:p w:rsidR="003E13BE" w:rsidRDefault="003E13BE" w:rsidP="009A032C">
      <w:pPr>
        <w:pStyle w:val="Odlomakpopisa"/>
        <w:numPr>
          <w:ilvl w:val="0"/>
          <w:numId w:val="2"/>
        </w:numPr>
      </w:pPr>
      <w:r>
        <w:t xml:space="preserve">svaka odgojno- obrazovna skupina koristi svoje </w:t>
      </w:r>
      <w:r w:rsidRPr="00324850">
        <w:rPr>
          <w:b/>
          <w:bCs/>
        </w:rPr>
        <w:t>sanitarne prostore</w:t>
      </w:r>
      <w:r w:rsidR="00324850" w:rsidRPr="00324850">
        <w:rPr>
          <w:b/>
          <w:bCs/>
        </w:rPr>
        <w:t xml:space="preserve"> prema rasporedu</w:t>
      </w:r>
      <w:r w:rsidR="00324850">
        <w:t xml:space="preserve"> koji će se objaviti nakon uspostavljanja odgojno-obrazovnih skupina</w:t>
      </w:r>
    </w:p>
    <w:p w:rsidR="003E13BE" w:rsidRDefault="003E13BE" w:rsidP="003E13BE">
      <w:pPr>
        <w:pStyle w:val="Odlomakpopisa"/>
        <w:numPr>
          <w:ilvl w:val="0"/>
          <w:numId w:val="2"/>
        </w:numPr>
      </w:pPr>
      <w:r>
        <w:t xml:space="preserve">u </w:t>
      </w:r>
      <w:r>
        <w:t xml:space="preserve">učionici će se </w:t>
      </w:r>
      <w:r>
        <w:t xml:space="preserve"> organizirati prehran</w:t>
      </w:r>
      <w:r w:rsidR="00324850">
        <w:t>a učenika</w:t>
      </w:r>
      <w:r>
        <w:t xml:space="preserve"> (obroci se dostav</w:t>
      </w:r>
      <w:r>
        <w:t xml:space="preserve">ljaju na stolove ispred učionice, a hrana se </w:t>
      </w:r>
      <w:r>
        <w:t xml:space="preserve">konzumira u </w:t>
      </w:r>
      <w:r>
        <w:t>učionici )</w:t>
      </w:r>
      <w:r>
        <w:t xml:space="preserve"> </w:t>
      </w:r>
    </w:p>
    <w:p w:rsidR="003E13BE" w:rsidRDefault="003E13BE" w:rsidP="003E13BE">
      <w:pPr>
        <w:pStyle w:val="Odlomakpopisa"/>
        <w:numPr>
          <w:ilvl w:val="0"/>
          <w:numId w:val="2"/>
        </w:numPr>
      </w:pPr>
      <w:r w:rsidRPr="003E13BE">
        <w:t xml:space="preserve">prolazak kroz zajedničke prostorije </w:t>
      </w:r>
      <w:r w:rsidR="00324850">
        <w:t>se</w:t>
      </w:r>
      <w:r w:rsidRPr="003E13BE">
        <w:t xml:space="preserve"> izbjegava, a ako je navedeno neophodno, prolaz kroz zajedničke prostorije se organizira na način da u isto vrijeme prolaze </w:t>
      </w:r>
      <w:r>
        <w:t>učenici</w:t>
      </w:r>
      <w:r w:rsidRPr="003E13BE">
        <w:t xml:space="preserve"> i </w:t>
      </w:r>
      <w:r>
        <w:t>učitelj</w:t>
      </w:r>
      <w:r w:rsidRPr="003E13BE">
        <w:t xml:space="preserve"> iz jedne odgojno-obrazovne skupine dok druge osobe ne prolaze u isto vrijeme, uz poticanje djece da kod takvih prolaza ne dotiču površine ili predmete.  </w:t>
      </w:r>
    </w:p>
    <w:p w:rsidR="00076B14" w:rsidRPr="003E13BE" w:rsidRDefault="00076B14" w:rsidP="003E13BE">
      <w:pPr>
        <w:pStyle w:val="Odlomakpopisa"/>
        <w:numPr>
          <w:ilvl w:val="0"/>
          <w:numId w:val="2"/>
        </w:numPr>
      </w:pPr>
      <w:r>
        <w:t xml:space="preserve">Učenici pojedine odgojno -obrazovne skupine imaju male i veliki odmor u različito vrijeme. Raspored odmora ovisit će o broju skupina ( prilog: </w:t>
      </w:r>
      <w:r w:rsidRPr="00076B14">
        <w:rPr>
          <w:b/>
          <w:bCs/>
        </w:rPr>
        <w:t>Raspored odmora između satova</w:t>
      </w:r>
      <w:r>
        <w:t xml:space="preserve"> )</w:t>
      </w:r>
    </w:p>
    <w:p w:rsidR="003E13BE" w:rsidRDefault="00324850" w:rsidP="00324850">
      <w:pPr>
        <w:pStyle w:val="Naslov3"/>
      </w:pPr>
      <w:r>
        <w:t>2.3. Ulazak i izlazak iz škole</w:t>
      </w:r>
    </w:p>
    <w:p w:rsidR="00324850" w:rsidRDefault="00324850" w:rsidP="007B6D3C">
      <w:pPr>
        <w:pStyle w:val="Odlomakpopisa"/>
        <w:numPr>
          <w:ilvl w:val="0"/>
          <w:numId w:val="2"/>
        </w:numPr>
      </w:pPr>
      <w:r w:rsidRPr="00324850">
        <w:t xml:space="preserve">Roditelji dovode i odvode </w:t>
      </w:r>
      <w:r>
        <w:t xml:space="preserve">učenike do škole ali </w:t>
      </w:r>
      <w:r w:rsidRPr="00324850">
        <w:t xml:space="preserve">ne ulaze u </w:t>
      </w:r>
      <w:r>
        <w:t>školu</w:t>
      </w:r>
      <w:r w:rsidRPr="00324850">
        <w:t xml:space="preserve"> osim u krajnjoj nuždi</w:t>
      </w:r>
      <w:r>
        <w:t>.</w:t>
      </w:r>
      <w:r w:rsidRPr="00324850">
        <w:t xml:space="preserve"> </w:t>
      </w:r>
      <w:r>
        <w:t xml:space="preserve">Na ulazu u školu roditelji </w:t>
      </w:r>
      <w:r w:rsidRPr="00324850">
        <w:t xml:space="preserve"> zadržavaju distancu od najmanje 2 metra </w:t>
      </w:r>
      <w:r>
        <w:t>( označeno na podu ulaza )</w:t>
      </w:r>
      <w:r w:rsidRPr="00324850">
        <w:t xml:space="preserve">u odnosno na druge roditelje/skrbnike i </w:t>
      </w:r>
      <w:r w:rsidR="00076B14">
        <w:t>učenike</w:t>
      </w:r>
      <w:r w:rsidRPr="00324850">
        <w:t xml:space="preserve">.  </w:t>
      </w:r>
      <w:r w:rsidR="00076B14" w:rsidRPr="00076B14">
        <w:t xml:space="preserve">Kada je god moguće, u pratnji pojedinog dijeta uvijek je ista osoba ili se izmjenjuju dvije </w:t>
      </w:r>
      <w:r w:rsidR="00076B14">
        <w:t xml:space="preserve">iste </w:t>
      </w:r>
      <w:r w:rsidR="00076B14" w:rsidRPr="00076B14">
        <w:t>odrasle osobe.</w:t>
      </w:r>
    </w:p>
    <w:p w:rsidR="00076B14" w:rsidRDefault="00076B14" w:rsidP="007B6D3C">
      <w:pPr>
        <w:pStyle w:val="Odlomakpopisa"/>
        <w:numPr>
          <w:ilvl w:val="0"/>
          <w:numId w:val="2"/>
        </w:numPr>
      </w:pPr>
      <w:r>
        <w:t>Učenici</w:t>
      </w:r>
      <w:r w:rsidRPr="00076B14">
        <w:t xml:space="preserve"> </w:t>
      </w:r>
      <w:r>
        <w:t xml:space="preserve">dolaze u </w:t>
      </w:r>
      <w:r w:rsidRPr="00076B14">
        <w:t>prethodno dogovoreno vrijeme različito za svaku odgojno-obrazovnu skupine, s razmakom od najmanje 10 minuta između dvije odgojno-obrazovne skupine.</w:t>
      </w:r>
      <w:r>
        <w:t xml:space="preserve"> Raspored dolazaka učenika ovisit će od broja učenika i bit će objavljen prije 11.5. ( </w:t>
      </w:r>
      <w:r w:rsidRPr="007B6D3C">
        <w:rPr>
          <w:b/>
          <w:bCs/>
        </w:rPr>
        <w:t>Raspored ulazaka učenika u učionice</w:t>
      </w:r>
      <w:r>
        <w:t xml:space="preserve">) </w:t>
      </w:r>
      <w:r w:rsidRPr="00076B14">
        <w:t xml:space="preserve"> Djecu i roditelje</w:t>
      </w:r>
      <w:r>
        <w:t xml:space="preserve"> učenika</w:t>
      </w:r>
      <w:r w:rsidRPr="00076B14">
        <w:t xml:space="preserve"> </w:t>
      </w:r>
      <w:r>
        <w:t xml:space="preserve">prvog razreda </w:t>
      </w:r>
      <w:r w:rsidRPr="00076B14">
        <w:t xml:space="preserve">pred ulaznim vratima dočekuje učiteljica. </w:t>
      </w:r>
      <w:r>
        <w:t xml:space="preserve">Ostali učenici </w:t>
      </w:r>
      <w:r w:rsidRPr="00076B14">
        <w:t>sam</w:t>
      </w:r>
      <w:r>
        <w:t>i</w:t>
      </w:r>
      <w:r w:rsidRPr="00076B14">
        <w:t xml:space="preserve"> ulaze u zgradu škole. Roditelji se ne okupljaju na ulazu. </w:t>
      </w:r>
    </w:p>
    <w:p w:rsidR="007B6D3C" w:rsidRPr="00076B14" w:rsidRDefault="007B6D3C" w:rsidP="007B6D3C">
      <w:pPr>
        <w:pStyle w:val="Naslov3"/>
      </w:pPr>
      <w:r>
        <w:t>2.4. Higijena učenika i prostora</w:t>
      </w:r>
    </w:p>
    <w:p w:rsidR="00076B14" w:rsidRDefault="007B6D3C" w:rsidP="00324850">
      <w:r>
        <w:t>- prilikom dolaska u školu, nakon što odlože stvari, učenici peru ruke sapunom i vodom, brišu ruke papirnatim ručnicima i odbacuju papirnate ručnike u koševe koji se prazne početkom sata</w:t>
      </w:r>
    </w:p>
    <w:p w:rsidR="007B6D3C" w:rsidRDefault="007B6D3C" w:rsidP="00324850">
      <w:r>
        <w:t>- učenici peru ruke redovito prije i poslije jela, korištenja stvari izvan učionice i prema potrebi, a također i prije odlaska kućama</w:t>
      </w:r>
    </w:p>
    <w:p w:rsidR="007B6D3C" w:rsidRDefault="007B6D3C" w:rsidP="00324850">
      <w:r>
        <w:lastRenderedPageBreak/>
        <w:t>- u učionici se nalazi dezinfekcijsko sredstvo koje učenici koriste pod nadzorom učitelja</w:t>
      </w:r>
    </w:p>
    <w:p w:rsidR="007B6D3C" w:rsidRDefault="007B6D3C" w:rsidP="00324850">
      <w:r>
        <w:t>- na ulazu u školu nalazi se dezinfekcijsko sredstvo za korištenje svim prisutnima</w:t>
      </w:r>
    </w:p>
    <w:p w:rsidR="007B6D3C" w:rsidRDefault="007B6D3C" w:rsidP="00324850">
      <w:r>
        <w:t>- na ulasku u školu nalazi se podloga za čišćenje obuće i dezinfekcijska sredstva za potplat obuće koju koriste svi koji ulaze u školu</w:t>
      </w:r>
    </w:p>
    <w:p w:rsidR="007B6D3C" w:rsidRDefault="007B6D3C" w:rsidP="00324850">
      <w:r>
        <w:t xml:space="preserve">- učionice imaju otvorene prozore, osim u iznimnim slučajevima kad se zatvoreni prostor prozračuje svakih sat vremena </w:t>
      </w:r>
      <w:r w:rsidR="0082344C">
        <w:t>po pola sata</w:t>
      </w:r>
    </w:p>
    <w:p w:rsidR="0082344C" w:rsidRDefault="0082344C" w:rsidP="00324850">
      <w:r>
        <w:t>- učenici ne nose maske za lice i ne nose rukavice</w:t>
      </w:r>
    </w:p>
    <w:p w:rsidR="0082344C" w:rsidRDefault="0082344C" w:rsidP="00324850">
      <w:r>
        <w:t>- učitelji i ostali djelatnici mogu ali ne moraju nositi maske i rukavice</w:t>
      </w:r>
    </w:p>
    <w:p w:rsidR="0082344C" w:rsidRDefault="0082344C" w:rsidP="0082344C">
      <w:r>
        <w:t xml:space="preserve">- učenike treba </w:t>
      </w:r>
      <w:r w:rsidRPr="0082344C">
        <w:t xml:space="preserve"> poticati da ne dodiruju usta, nos, oči i lice kao i da ne stavljaju ruke i predmete u usta, primjereno razvojnoj dobi.  </w:t>
      </w:r>
    </w:p>
    <w:p w:rsidR="0082344C" w:rsidRDefault="0082344C" w:rsidP="0082344C">
      <w:r>
        <w:t>- p</w:t>
      </w:r>
      <w:r w:rsidRPr="0082344C">
        <w:t>oželjno je da svak</w:t>
      </w:r>
      <w:r>
        <w:t>i</w:t>
      </w:r>
      <w:r w:rsidRPr="0082344C">
        <w:t xml:space="preserve"> učenik sam postupa sa svojom odjećom i obućom, školskim priborom, torbama, knjigama, no ako nije u mogućnosti, nakon dodirivanja odjeće i obuće, školskog pribora, torbi, knjiga trebaju poslije toga dezinficirati ruke</w:t>
      </w:r>
    </w:p>
    <w:p w:rsidR="00547565" w:rsidRDefault="00547565" w:rsidP="0082344C">
      <w:r>
        <w:t>- r</w:t>
      </w:r>
      <w:r w:rsidRPr="00547565">
        <w:t>oditelji/skrbnici imaju obavezu izmjeriti tjelesnu temperaturu djetetu svaki dan prije dolaska u ustanovu</w:t>
      </w:r>
    </w:p>
    <w:p w:rsidR="00547565" w:rsidRPr="0082344C" w:rsidRDefault="00547565" w:rsidP="00547565">
      <w:pPr>
        <w:pStyle w:val="Naslov3"/>
      </w:pPr>
      <w:r>
        <w:t>3. Organizacija odgojno- obrazovnog rada</w:t>
      </w:r>
    </w:p>
    <w:p w:rsidR="00547565" w:rsidRDefault="00547565" w:rsidP="00547565">
      <w:r>
        <w:t>Paralelno s nastavom u školama, i dalje će se održavati nastava na daljinu čija je podloga Škola na Trećem zajedno s radnim materijalima – zadatcima i aktivnostim</w:t>
      </w:r>
      <w:r>
        <w:t>a</w:t>
      </w:r>
      <w:r>
        <w:t xml:space="preserve"> </w:t>
      </w:r>
      <w:r>
        <w:t>koje će dostavljati učitelji onim učenicima koji ne dolaze u školu.</w:t>
      </w:r>
    </w:p>
    <w:p w:rsidR="0082344C" w:rsidRDefault="00547565" w:rsidP="00547565">
      <w:r>
        <w:t xml:space="preserve">Takav mješoviti model nastave podrazumijeva usvajanje jednakih odgojno-obrazovnih ishoda i kod učenika u nastavi u školi i kod učenika </w:t>
      </w:r>
      <w:r>
        <w:t>koji polaze nastavu na daljinu</w:t>
      </w:r>
      <w:r>
        <w:t xml:space="preserve">. </w:t>
      </w:r>
      <w:r>
        <w:t>N</w:t>
      </w:r>
      <w:r>
        <w:t xml:space="preserve">astava Tjelesne i zdravstvene kulture, prema Uputa HZJZ-a </w:t>
      </w:r>
      <w:r>
        <w:t>,</w:t>
      </w:r>
      <w:r>
        <w:t>se ne preporuča u zatvorenom prostru, ali se ne preporučaju ni intenzivne aktivnosti na otvorenom prostoru, odnosno one koje uključuju bliski fizički kontakt.</w:t>
      </w:r>
    </w:p>
    <w:p w:rsidR="00547565" w:rsidRDefault="00547565" w:rsidP="00547565">
      <w:r>
        <w:t xml:space="preserve">Odgojno-obrazovni ishodi </w:t>
      </w:r>
      <w:r>
        <w:t xml:space="preserve">bit će </w:t>
      </w:r>
      <w:r>
        <w:t xml:space="preserve">usklađeni u radu u učionici s nastavom </w:t>
      </w:r>
      <w:r>
        <w:t>na daljinu</w:t>
      </w:r>
      <w:r>
        <w:t>.</w:t>
      </w:r>
    </w:p>
    <w:p w:rsidR="00547565" w:rsidRDefault="00547565" w:rsidP="00547565">
      <w:r>
        <w:t>Metode poučavanja i aktivnosti za učenike mogu se razlikovati u modelu mješovite nastave za učenike u učionici i one kod kuće.</w:t>
      </w:r>
    </w:p>
    <w:p w:rsidR="00547565" w:rsidRDefault="00547565" w:rsidP="00547565">
      <w:r>
        <w:t>Zadaci koje učenici dobivaju trebaju biti slični s obzirom na vrijeme potrebno za izvođenje, zahtjevnost u izradi, povezanosti s odgojno-obrazovnim ishodima.</w:t>
      </w:r>
    </w:p>
    <w:p w:rsidR="00547565" w:rsidRDefault="00547565" w:rsidP="00547565">
      <w:r>
        <w:t>Domaće zadaće, uradci i zadaci trebaju biti jednaki i svi učenici ih moraju imati mogućnost predati učiteljima u izravnom kontaktu ili posredstvom roditelja i tehnologije.</w:t>
      </w:r>
    </w:p>
    <w:p w:rsidR="00547565" w:rsidRDefault="00547565" w:rsidP="00547565">
      <w:r>
        <w:t>Metode vrednovanja ujednačene</w:t>
      </w:r>
      <w:r>
        <w:t xml:space="preserve"> su</w:t>
      </w:r>
      <w:r>
        <w:t xml:space="preserve"> za sve učenike u mješovitom modelu nastave.</w:t>
      </w:r>
    </w:p>
    <w:p w:rsidR="00370788" w:rsidRDefault="00370788" w:rsidP="00547565">
      <w:r>
        <w:t>Učitelji će svim učenicima dati upute o načinu izvršavanja zadataka u učionici i u nastavi na daljinu.</w:t>
      </w:r>
    </w:p>
    <w:p w:rsidR="00370788" w:rsidRDefault="00370788" w:rsidP="00547565"/>
    <w:p w:rsidR="00370788" w:rsidRPr="00324850" w:rsidRDefault="00370788" w:rsidP="00547565">
      <w:r>
        <w:t>Želimo vam uspješan i siguran rad u školi i u nastavi na daljinu. Nakon 24.5.2020. bit će objavljene nove upute u skladu s mjerama koje donese Vlada Republike Hrvatske i Ministarstvo znanosti i obrazovanja.</w:t>
      </w:r>
    </w:p>
    <w:sectPr w:rsidR="00370788" w:rsidRPr="0032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94FC7"/>
    <w:multiLevelType w:val="hybridMultilevel"/>
    <w:tmpl w:val="891213E6"/>
    <w:lvl w:ilvl="0" w:tplc="BC0A6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50C16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D50E75"/>
    <w:multiLevelType w:val="hybridMultilevel"/>
    <w:tmpl w:val="A9DE165C"/>
    <w:lvl w:ilvl="0" w:tplc="BC0A6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EC2A15"/>
    <w:multiLevelType w:val="hybridMultilevel"/>
    <w:tmpl w:val="5EC2D68A"/>
    <w:lvl w:ilvl="0" w:tplc="BC0A6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582AF6"/>
    <w:multiLevelType w:val="hybridMultilevel"/>
    <w:tmpl w:val="B740B0CA"/>
    <w:lvl w:ilvl="0" w:tplc="BC0A6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9D"/>
    <w:rsid w:val="00076B14"/>
    <w:rsid w:val="00324850"/>
    <w:rsid w:val="00370788"/>
    <w:rsid w:val="003E13BE"/>
    <w:rsid w:val="00547565"/>
    <w:rsid w:val="006D279D"/>
    <w:rsid w:val="007B0CAA"/>
    <w:rsid w:val="007B6D3C"/>
    <w:rsid w:val="0082344C"/>
    <w:rsid w:val="009A032C"/>
    <w:rsid w:val="00BF1406"/>
    <w:rsid w:val="00E055C2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7942"/>
  <w15:chartTrackingRefBased/>
  <w15:docId w15:val="{A15CA053-EF92-4CF3-B4AA-DF0FEA5A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B0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B0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0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27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279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F140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B0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7B0C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7B0C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UserDocsImages//dokumenti/Vijesti/2020//Upute-vrtici-i-skole-29-4-2020-final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2020-05-03T10:31:00Z</dcterms:created>
  <dcterms:modified xsi:type="dcterms:W3CDTF">2020-05-03T12:31:00Z</dcterms:modified>
</cp:coreProperties>
</file>